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F53379" w14:paraId="61E9E19E" w14:textId="77777777">
        <w:trPr>
          <w:jc w:val="center"/>
        </w:trPr>
        <w:tc>
          <w:tcPr>
            <w:tcW w:w="10059" w:type="dxa"/>
          </w:tcPr>
          <w:p w14:paraId="2F968656" w14:textId="1F58901B" w:rsidR="00F53379" w:rsidRDefault="000328A9">
            <w:pPr>
              <w:jc w:val="center"/>
            </w:pPr>
            <w:bookmarkStart w:id="0" w:name="_Hlk223358865"/>
            <w:r>
              <w:rPr>
                <w:noProof/>
              </w:rPr>
              <w:t xml:space="preserve">                                                                                                                     ПРОЕКТ</w:t>
            </w:r>
          </w:p>
          <w:p w14:paraId="3CAC4C83" w14:textId="77777777" w:rsidR="00F53379" w:rsidRDefault="00210B87">
            <w:pPr>
              <w:pStyle w:val="2"/>
            </w:pPr>
            <w:r>
              <w:t>Администрация</w:t>
            </w:r>
          </w:p>
          <w:p w14:paraId="39000B11" w14:textId="77777777" w:rsidR="00F53379" w:rsidRDefault="00210B87">
            <w:pPr>
              <w:pStyle w:val="2"/>
            </w:pPr>
            <w:r>
              <w:t xml:space="preserve"> муниципального округа город Шахунья</w:t>
            </w:r>
          </w:p>
          <w:p w14:paraId="51B55DF9" w14:textId="77777777" w:rsidR="00F53379" w:rsidRDefault="00210B87">
            <w:pPr>
              <w:pStyle w:val="2"/>
            </w:pPr>
            <w:r>
              <w:t>Нижегородской области</w:t>
            </w:r>
          </w:p>
          <w:p w14:paraId="35E2E848" w14:textId="77777777" w:rsidR="00F53379" w:rsidRDefault="00F53379">
            <w:pPr>
              <w:jc w:val="center"/>
            </w:pPr>
          </w:p>
          <w:p w14:paraId="5CF5EF4A" w14:textId="77777777" w:rsidR="00F53379" w:rsidRDefault="00210B87">
            <w:pPr>
              <w:pStyle w:val="3"/>
              <w:rPr>
                <w:sz w:val="20"/>
              </w:rPr>
            </w:pPr>
            <w:r>
              <w:t>П О С Т А Н О В Л Е Н И Е</w:t>
            </w:r>
            <w:bookmarkEnd w:id="0"/>
          </w:p>
        </w:tc>
      </w:tr>
    </w:tbl>
    <w:p w14:paraId="64814E47" w14:textId="77777777" w:rsidR="00F53379" w:rsidRDefault="00F53379">
      <w:pPr>
        <w:ind w:firstLine="0"/>
        <w:rPr>
          <w:sz w:val="26"/>
          <w:szCs w:val="26"/>
        </w:rPr>
      </w:pPr>
    </w:p>
    <w:p w14:paraId="1E3C33F7" w14:textId="77777777" w:rsidR="00F53379" w:rsidRDefault="00210B87">
      <w:pPr>
        <w:widowControl/>
        <w:ind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>от __________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№ ______</w:t>
      </w:r>
    </w:p>
    <w:p w14:paraId="1B2209F2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03E44F33" w14:textId="77777777" w:rsidR="00F53379" w:rsidRDefault="00210B87">
      <w:pPr>
        <w:widowControl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предоставлении разрешения на условно разрешённый вид использования земельного участка</w:t>
      </w:r>
    </w:p>
    <w:p w14:paraId="68BF1989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06439DF3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6B0F2C72" w14:textId="2A8BCB26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ст. 39 Градостроительного кодекса Российской Федерации, на основании результатов общественных осуждений, проведённых </w:t>
      </w:r>
      <w:r w:rsidR="00A2082C" w:rsidRPr="00A2082C">
        <w:rPr>
          <w:sz w:val="26"/>
          <w:szCs w:val="26"/>
        </w:rPr>
        <w:t>29.06.</w:t>
      </w:r>
      <w:r w:rsidRPr="00A2082C">
        <w:rPr>
          <w:sz w:val="26"/>
          <w:szCs w:val="26"/>
        </w:rPr>
        <w:t>2026</w:t>
      </w:r>
      <w:r>
        <w:rPr>
          <w:sz w:val="26"/>
          <w:szCs w:val="26"/>
        </w:rPr>
        <w:t xml:space="preserve"> по проекту решения о предоставлении разрешения на условно разрешённый вид использования земельного участка, администрация муниципального округа город Шахунья Нижегородской области </w:t>
      </w:r>
      <w:r>
        <w:rPr>
          <w:b/>
          <w:bCs/>
          <w:sz w:val="26"/>
          <w:szCs w:val="26"/>
        </w:rPr>
        <w:t>п о с т а н о в л я е т:</w:t>
      </w:r>
    </w:p>
    <w:p w14:paraId="402901F5" w14:textId="0F1259C0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на условно разрешённый вид использования земельного участка площадью </w:t>
      </w:r>
      <w:r w:rsidR="00F64502" w:rsidRPr="00F64502">
        <w:rPr>
          <w:sz w:val="26"/>
          <w:szCs w:val="26"/>
        </w:rPr>
        <w:t>845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, расположенного  по адресу: Нижегородская область, город Шахунья, улица </w:t>
      </w:r>
      <w:r w:rsidR="00A2082C" w:rsidRPr="00A2082C">
        <w:rPr>
          <w:sz w:val="26"/>
          <w:szCs w:val="26"/>
        </w:rPr>
        <w:t>Коминтерна, земельный участок 50/</w:t>
      </w:r>
      <w:r w:rsidR="00F64502">
        <w:rPr>
          <w:sz w:val="26"/>
          <w:szCs w:val="26"/>
        </w:rPr>
        <w:t>1</w:t>
      </w:r>
      <w:r w:rsidR="00A2082C" w:rsidRPr="00A2082C">
        <w:rPr>
          <w:sz w:val="26"/>
          <w:szCs w:val="26"/>
        </w:rPr>
        <w:t>, кадастровый номер 52:03:0120001:293</w:t>
      </w:r>
      <w:r w:rsidR="00F64502">
        <w:rPr>
          <w:sz w:val="26"/>
          <w:szCs w:val="26"/>
        </w:rPr>
        <w:t>2</w:t>
      </w:r>
      <w:r w:rsidR="00A208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территориальной зоне </w:t>
      </w:r>
      <w:r w:rsidR="00A2082C" w:rsidRPr="00A2082C">
        <w:rPr>
          <w:sz w:val="26"/>
          <w:szCs w:val="26"/>
        </w:rPr>
        <w:t>Ж. Зона застройки жилыми домами</w:t>
      </w:r>
      <w:r>
        <w:rPr>
          <w:sz w:val="26"/>
          <w:szCs w:val="26"/>
        </w:rPr>
        <w:t xml:space="preserve"> на вид разрешённого использования – </w:t>
      </w:r>
      <w:r w:rsidR="00A2082C" w:rsidRPr="00A2082C">
        <w:rPr>
          <w:sz w:val="26"/>
          <w:szCs w:val="26"/>
        </w:rPr>
        <w:t>Малоэтажная многоквартирная жилая застройка</w:t>
      </w:r>
      <w:r>
        <w:rPr>
          <w:sz w:val="26"/>
          <w:szCs w:val="26"/>
        </w:rPr>
        <w:t>.</w:t>
      </w:r>
    </w:p>
    <w:p w14:paraId="003CE741" w14:textId="77777777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после официального опубликования посредством размещения настоящего постановления в газете «Знамя труда» и в сетевом издании газеты «Знамя труда».</w:t>
      </w:r>
    </w:p>
    <w:p w14:paraId="3B805486" w14:textId="77777777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3. Отделу архитектуры и капитального строительства Управления </w:t>
      </w:r>
      <w:proofErr w:type="spellStart"/>
      <w:r>
        <w:rPr>
          <w:sz w:val="26"/>
          <w:szCs w:val="26"/>
        </w:rPr>
        <w:t>жилищно</w:t>
      </w:r>
      <w:proofErr w:type="spellEnd"/>
      <w:r>
        <w:rPr>
          <w:sz w:val="26"/>
          <w:szCs w:val="26"/>
        </w:rPr>
        <w:t xml:space="preserve"> - коммунального хозяйства и архитектурной деятельности муниципального округа город Шахунья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45375D17" w14:textId="77777777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возложить на заместителя главы администрации муниципального округа город Шахунья С.М. Трушкова.</w:t>
      </w:r>
    </w:p>
    <w:p w14:paraId="77FB1D5C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77A242BC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26E7314A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0E5ABBA1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49DCB780" w14:textId="0DDA3062" w:rsidR="00F53379" w:rsidRPr="00A2082C" w:rsidRDefault="00A2082C">
      <w:pPr>
        <w:widowControl/>
        <w:ind w:firstLine="0"/>
        <w:rPr>
          <w:sz w:val="26"/>
          <w:szCs w:val="26"/>
        </w:rPr>
      </w:pPr>
      <w:r w:rsidRPr="00A2082C">
        <w:rPr>
          <w:sz w:val="26"/>
          <w:szCs w:val="26"/>
        </w:rPr>
        <w:t>Глава</w:t>
      </w:r>
      <w:r w:rsidR="00210B87" w:rsidRPr="00A2082C">
        <w:rPr>
          <w:sz w:val="26"/>
          <w:szCs w:val="26"/>
        </w:rPr>
        <w:t xml:space="preserve"> местного самоуправления</w:t>
      </w:r>
    </w:p>
    <w:p w14:paraId="33788331" w14:textId="19CA954D" w:rsidR="00F53379" w:rsidRDefault="00210B87" w:rsidP="00770869">
      <w:pPr>
        <w:widowControl/>
        <w:ind w:firstLine="0"/>
        <w:jc w:val="left"/>
        <w:rPr>
          <w:sz w:val="26"/>
          <w:szCs w:val="26"/>
        </w:rPr>
      </w:pPr>
      <w:r w:rsidRPr="00A2082C">
        <w:rPr>
          <w:sz w:val="26"/>
          <w:szCs w:val="26"/>
        </w:rPr>
        <w:t xml:space="preserve">муниципального округа город </w:t>
      </w:r>
      <w:proofErr w:type="gramStart"/>
      <w:r w:rsidRPr="00A2082C">
        <w:rPr>
          <w:sz w:val="26"/>
          <w:szCs w:val="26"/>
        </w:rPr>
        <w:t xml:space="preserve">Шахунья  </w:t>
      </w:r>
      <w:r w:rsidRPr="00A2082C">
        <w:rPr>
          <w:sz w:val="26"/>
          <w:szCs w:val="26"/>
        </w:rPr>
        <w:tab/>
      </w:r>
      <w:proofErr w:type="gramEnd"/>
      <w:r w:rsidRPr="00A2082C">
        <w:rPr>
          <w:sz w:val="26"/>
          <w:szCs w:val="26"/>
        </w:rPr>
        <w:tab/>
      </w:r>
      <w:r w:rsidRPr="00A2082C">
        <w:rPr>
          <w:sz w:val="26"/>
          <w:szCs w:val="26"/>
        </w:rPr>
        <w:tab/>
        <w:t xml:space="preserve">  </w:t>
      </w:r>
      <w:r w:rsidR="00770869" w:rsidRPr="00A2082C">
        <w:rPr>
          <w:sz w:val="26"/>
          <w:szCs w:val="26"/>
        </w:rPr>
        <w:t xml:space="preserve">    </w:t>
      </w:r>
      <w:r w:rsidRPr="00A2082C">
        <w:rPr>
          <w:sz w:val="26"/>
          <w:szCs w:val="26"/>
        </w:rPr>
        <w:t xml:space="preserve">                        </w:t>
      </w:r>
      <w:r w:rsidR="00A2082C" w:rsidRPr="00A2082C">
        <w:rPr>
          <w:sz w:val="26"/>
          <w:szCs w:val="26"/>
        </w:rPr>
        <w:t xml:space="preserve"> А.И. Пугачёв</w:t>
      </w:r>
    </w:p>
    <w:sectPr w:rsidR="00F53379">
      <w:footerReference w:type="even" r:id="rId8"/>
      <w:pgSz w:w="11906" w:h="16838"/>
      <w:pgMar w:top="850" w:right="709" w:bottom="992" w:left="1276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252A4" w14:textId="77777777" w:rsidR="00F03248" w:rsidRDefault="00F03248">
      <w:r>
        <w:separator/>
      </w:r>
    </w:p>
  </w:endnote>
  <w:endnote w:type="continuationSeparator" w:id="0">
    <w:p w14:paraId="0F444583" w14:textId="77777777" w:rsidR="00F03248" w:rsidRDefault="00F0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B14B" w14:textId="77777777" w:rsidR="00F53379" w:rsidRDefault="00210B87">
    <w:pPr>
      <w:pStyle w:val="a7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FC84A75" w14:textId="77777777" w:rsidR="00F53379" w:rsidRDefault="00F533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B52A0" w14:textId="77777777" w:rsidR="00F03248" w:rsidRDefault="00F03248">
      <w:r>
        <w:separator/>
      </w:r>
    </w:p>
  </w:footnote>
  <w:footnote w:type="continuationSeparator" w:id="0">
    <w:p w14:paraId="7C6CD71A" w14:textId="77777777" w:rsidR="00F03248" w:rsidRDefault="00F03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7993"/>
    <w:multiLevelType w:val="hybridMultilevel"/>
    <w:tmpl w:val="8E3C0324"/>
    <w:lvl w:ilvl="0" w:tplc="EA380E54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118812B0">
      <w:start w:val="1"/>
      <w:numFmt w:val="decimal"/>
      <w:lvlText w:val=""/>
      <w:lvlJc w:val="left"/>
    </w:lvl>
    <w:lvl w:ilvl="2" w:tplc="59C06FE0">
      <w:start w:val="1"/>
      <w:numFmt w:val="decimal"/>
      <w:lvlText w:val=""/>
      <w:lvlJc w:val="left"/>
    </w:lvl>
    <w:lvl w:ilvl="3" w:tplc="79682E32">
      <w:start w:val="1"/>
      <w:numFmt w:val="decimal"/>
      <w:lvlText w:val=""/>
      <w:lvlJc w:val="left"/>
    </w:lvl>
    <w:lvl w:ilvl="4" w:tplc="971EE490">
      <w:start w:val="1"/>
      <w:numFmt w:val="decimal"/>
      <w:lvlText w:val=""/>
      <w:lvlJc w:val="left"/>
    </w:lvl>
    <w:lvl w:ilvl="5" w:tplc="132243F2">
      <w:start w:val="1"/>
      <w:numFmt w:val="decimal"/>
      <w:lvlText w:val=""/>
      <w:lvlJc w:val="left"/>
    </w:lvl>
    <w:lvl w:ilvl="6" w:tplc="F10269B8">
      <w:start w:val="1"/>
      <w:numFmt w:val="decimal"/>
      <w:lvlText w:val=""/>
      <w:lvlJc w:val="left"/>
    </w:lvl>
    <w:lvl w:ilvl="7" w:tplc="4EFA464C">
      <w:start w:val="1"/>
      <w:numFmt w:val="decimal"/>
      <w:lvlText w:val=""/>
      <w:lvlJc w:val="left"/>
    </w:lvl>
    <w:lvl w:ilvl="8" w:tplc="2CF2A926">
      <w:start w:val="1"/>
      <w:numFmt w:val="decimal"/>
      <w:lvlText w:val=""/>
      <w:lvlJc w:val="left"/>
    </w:lvl>
  </w:abstractNum>
  <w:abstractNum w:abstractNumId="1" w15:restartNumberingAfterBreak="0">
    <w:nsid w:val="29322C00"/>
    <w:multiLevelType w:val="hybridMultilevel"/>
    <w:tmpl w:val="8A986D44"/>
    <w:lvl w:ilvl="0" w:tplc="3D3ED7B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 w:tplc="0562E66C">
      <w:start w:val="1"/>
      <w:numFmt w:val="decimal"/>
      <w:lvlText w:val=""/>
      <w:lvlJc w:val="left"/>
    </w:lvl>
    <w:lvl w:ilvl="2" w:tplc="4EF229FA">
      <w:start w:val="1"/>
      <w:numFmt w:val="decimal"/>
      <w:lvlText w:val=""/>
      <w:lvlJc w:val="left"/>
    </w:lvl>
    <w:lvl w:ilvl="3" w:tplc="A7A4EAAC">
      <w:start w:val="1"/>
      <w:numFmt w:val="decimal"/>
      <w:lvlText w:val=""/>
      <w:lvlJc w:val="left"/>
    </w:lvl>
    <w:lvl w:ilvl="4" w:tplc="76C282CE">
      <w:start w:val="1"/>
      <w:numFmt w:val="decimal"/>
      <w:lvlText w:val=""/>
      <w:lvlJc w:val="left"/>
    </w:lvl>
    <w:lvl w:ilvl="5" w:tplc="94448536">
      <w:start w:val="1"/>
      <w:numFmt w:val="decimal"/>
      <w:lvlText w:val=""/>
      <w:lvlJc w:val="left"/>
    </w:lvl>
    <w:lvl w:ilvl="6" w:tplc="FC6EB3F6">
      <w:start w:val="1"/>
      <w:numFmt w:val="decimal"/>
      <w:lvlText w:val=""/>
      <w:lvlJc w:val="left"/>
    </w:lvl>
    <w:lvl w:ilvl="7" w:tplc="8F368CCA">
      <w:start w:val="1"/>
      <w:numFmt w:val="decimal"/>
      <w:lvlText w:val=""/>
      <w:lvlJc w:val="left"/>
    </w:lvl>
    <w:lvl w:ilvl="8" w:tplc="98F6AB3E">
      <w:start w:val="1"/>
      <w:numFmt w:val="decimal"/>
      <w:lvlText w:val=""/>
      <w:lvlJc w:val="left"/>
    </w:lvl>
  </w:abstractNum>
  <w:abstractNum w:abstractNumId="2" w15:restartNumberingAfterBreak="0">
    <w:nsid w:val="7B9972C0"/>
    <w:multiLevelType w:val="hybridMultilevel"/>
    <w:tmpl w:val="F724E2A6"/>
    <w:lvl w:ilvl="0" w:tplc="75941798">
      <w:start w:val="1"/>
      <w:numFmt w:val="bullet"/>
      <w:lvlText w:val="*"/>
      <w:lvlJc w:val="left"/>
    </w:lvl>
    <w:lvl w:ilvl="1" w:tplc="A5C285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4C02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E4F7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D600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5EA2F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5458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80D5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C07C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  <w:lvlOverride w:ilvl="0">
      <w:lvl w:ilvl="0" w:tplc="75941798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79"/>
    <w:rsid w:val="000328A9"/>
    <w:rsid w:val="00210B87"/>
    <w:rsid w:val="00391E6C"/>
    <w:rsid w:val="003F1E76"/>
    <w:rsid w:val="00770869"/>
    <w:rsid w:val="00A2082C"/>
    <w:rsid w:val="00BE6439"/>
    <w:rsid w:val="00EF376F"/>
    <w:rsid w:val="00F03248"/>
    <w:rsid w:val="00F53379"/>
    <w:rsid w:val="00F64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2677"/>
  <w15:docId w15:val="{6B9D1F5C-29A5-4EFF-B7C2-BCBDFF52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56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7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paragraph" w:customStyle="1" w:styleId="14">
    <w:name w:val="Стиль1"/>
    <w:basedOn w:val="a"/>
    <w:pPr>
      <w:spacing w:line="312" w:lineRule="auto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</w:pPr>
    <w:rPr>
      <w:rFonts w:ascii="Arial" w:hAnsi="Arial"/>
      <w:spacing w:val="20"/>
      <w:sz w:val="22"/>
    </w:rPr>
  </w:style>
  <w:style w:type="paragraph" w:styleId="ae">
    <w:name w:val="Body Text Indent"/>
    <w:basedOn w:val="a"/>
    <w:pPr>
      <w:ind w:left="567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11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Normal (Web)"/>
    <w:basedOn w:val="a"/>
    <w:pPr>
      <w:spacing w:before="100" w:beforeAutospacing="1" w:after="100" w:afterAutospacing="1"/>
    </w:pPr>
  </w:style>
  <w:style w:type="character" w:styleId="af7">
    <w:name w:val="Strong"/>
    <w:qFormat/>
    <w:rPr>
      <w:b/>
      <w:bCs/>
    </w:rPr>
  </w:style>
  <w:style w:type="paragraph" w:styleId="af8">
    <w:name w:val="Plain Text"/>
    <w:basedOn w:val="a"/>
    <w:link w:val="af9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Pr>
      <w:rFonts w:ascii="Courier New" w:hAnsi="Courier New" w:cs="Courier New"/>
    </w:rPr>
  </w:style>
  <w:style w:type="paragraph" w:styleId="af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character" w:styleId="afb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before="900" w:after="660" w:line="0" w:lineRule="atLeast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spacing w:before="63"/>
      <w:ind w:left="103"/>
    </w:pPr>
    <w:rPr>
      <w:sz w:val="22"/>
      <w:szCs w:val="22"/>
      <w:lang w:eastAsia="en-US"/>
    </w:rPr>
  </w:style>
  <w:style w:type="character" w:styleId="afc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WW8Num1z0">
    <w:name w:val="WW8Num1z0"/>
    <w:rPr>
      <w:color w:val="00000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62">
    <w:name w:val="Основной шрифт абзаца6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hAnsi="Times New Roman" w:cs="Times New Roman" w:hint="default"/>
      <w:b w:val="0"/>
      <w:color w:val="000000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53">
    <w:name w:val="Основной шрифт абзаца5"/>
  </w:style>
  <w:style w:type="character" w:customStyle="1" w:styleId="WW8Num4z1">
    <w:name w:val="WW8Num4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43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28">
    <w:name w:val="Основной шрифт абзаца2"/>
  </w:style>
  <w:style w:type="character" w:customStyle="1" w:styleId="16">
    <w:name w:val="Основной шрифт абзаца1"/>
  </w:style>
  <w:style w:type="character" w:customStyle="1" w:styleId="Datenum">
    <w:name w:val="Date_num"/>
    <w:basedOn w:val="16"/>
  </w:style>
  <w:style w:type="character" w:customStyle="1" w:styleId="afd">
    <w:name w:val="Верхний колонтитул Знак"/>
    <w:rPr>
      <w:sz w:val="28"/>
      <w:szCs w:val="28"/>
    </w:rPr>
  </w:style>
  <w:style w:type="character" w:styleId="afe">
    <w:name w:val="line number"/>
  </w:style>
  <w:style w:type="character" w:customStyle="1" w:styleId="aff">
    <w:name w:val="Нижний колонтитул Знак"/>
    <w:uiPriority w:val="99"/>
    <w:rPr>
      <w:sz w:val="28"/>
      <w:szCs w:val="28"/>
    </w:rPr>
  </w:style>
  <w:style w:type="character" w:customStyle="1" w:styleId="aff0">
    <w:name w:val="Текст сноски Знак"/>
    <w:basedOn w:val="16"/>
  </w:style>
  <w:style w:type="character" w:customStyle="1" w:styleId="aff1">
    <w:name w:val="Символ сноски"/>
  </w:style>
  <w:style w:type="character" w:customStyle="1" w:styleId="17">
    <w:name w:val="Знак сноски1"/>
    <w:rPr>
      <w:vertAlign w:val="superscript"/>
    </w:rPr>
  </w:style>
  <w:style w:type="character" w:customStyle="1" w:styleId="aff2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8">
    <w:name w:val="Знак концевой сноски1"/>
    <w:rPr>
      <w:vertAlign w:val="superscript"/>
    </w:rPr>
  </w:style>
  <w:style w:type="character" w:customStyle="1" w:styleId="29">
    <w:name w:val="Знак Знак2"/>
    <w:rPr>
      <w:sz w:val="28"/>
      <w:szCs w:val="28"/>
      <w:lang w:eastAsia="zh-CN" w:bidi="ar-SA"/>
    </w:rPr>
  </w:style>
  <w:style w:type="character" w:customStyle="1" w:styleId="aff3">
    <w:name w:val="Знак Знак"/>
    <w:rPr>
      <w:sz w:val="28"/>
      <w:szCs w:val="28"/>
      <w:lang w:val="ru-RU" w:eastAsia="zh-CN" w:bidi="ar-SA"/>
    </w:rPr>
  </w:style>
  <w:style w:type="character" w:customStyle="1" w:styleId="44">
    <w:name w:val="Знак Знак4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HeaderChar">
    <w:name w:val="Header Char"/>
    <w:rPr>
      <w:rFonts w:ascii="Calibri" w:eastAsia="Times New Roman" w:hAnsi="Calibri" w:cs="Times New Roman"/>
      <w:sz w:val="22"/>
    </w:rPr>
  </w:style>
  <w:style w:type="character" w:customStyle="1" w:styleId="19">
    <w:name w:val="Знак Знак1"/>
    <w:rPr>
      <w:sz w:val="28"/>
      <w:szCs w:val="28"/>
      <w:lang w:eastAsia="zh-CN" w:bidi="ar-SA"/>
    </w:rPr>
  </w:style>
  <w:style w:type="character" w:customStyle="1" w:styleId="34">
    <w:name w:val="Знак Знак3"/>
    <w:rPr>
      <w:rFonts w:ascii="Tahoma" w:hAnsi="Tahoma" w:cs="Tahoma"/>
      <w:sz w:val="16"/>
      <w:szCs w:val="16"/>
      <w:lang w:eastAsia="zh-CN" w:bidi="ar-SA"/>
    </w:rPr>
  </w:style>
  <w:style w:type="character" w:customStyle="1" w:styleId="1a">
    <w:name w:val="Заголовок №1_"/>
    <w:rPr>
      <w:b/>
      <w:bCs/>
      <w:spacing w:val="60"/>
      <w:sz w:val="32"/>
      <w:szCs w:val="32"/>
      <w:lang w:bidi="ar-SA"/>
    </w:rPr>
  </w:style>
  <w:style w:type="character" w:customStyle="1" w:styleId="112pt">
    <w:name w:val="Заголовок №1 + 12 pt"/>
    <w:rPr>
      <w:b/>
      <w:bCs/>
      <w:color w:val="000000"/>
      <w:spacing w:val="0"/>
      <w:position w:val="0"/>
      <w:sz w:val="24"/>
      <w:szCs w:val="24"/>
      <w:vertAlign w:val="baseline"/>
      <w:lang w:val="ru-RU" w:bidi="ar-SA"/>
    </w:rPr>
  </w:style>
  <w:style w:type="character" w:customStyle="1" w:styleId="apple-converted-space">
    <w:name w:val="apple-converted-space"/>
  </w:style>
  <w:style w:type="paragraph" w:styleId="aff4">
    <w:name w:val="List"/>
    <w:basedOn w:val="af0"/>
    <w:pPr>
      <w:keepLines/>
      <w:spacing w:after="140" w:line="288" w:lineRule="auto"/>
    </w:pPr>
    <w:rPr>
      <w:rFonts w:cs="Mangal"/>
      <w:sz w:val="28"/>
      <w:szCs w:val="28"/>
      <w:lang w:eastAsia="zh-CN"/>
    </w:rPr>
  </w:style>
  <w:style w:type="paragraph" w:styleId="aff5">
    <w:name w:val="caption"/>
    <w:basedOn w:val="a"/>
    <w:qFormat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63">
    <w:name w:val="Указатель6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54">
    <w:name w:val="Название объекта5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55">
    <w:name w:val="Указатель5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45">
    <w:name w:val="Название объекта4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46">
    <w:name w:val="Указатель4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35">
    <w:name w:val="Название объекта3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36">
    <w:name w:val="Указатель3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2a">
    <w:name w:val="Название объекта2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2b">
    <w:name w:val="Указатель2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1b">
    <w:name w:val="Название объекта1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1c">
    <w:name w:val="Указатель1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HeadDoc">
    <w:name w:val="HeadDoc"/>
    <w:pPr>
      <w:keepLines/>
      <w:jc w:val="both"/>
    </w:pPr>
    <w:rPr>
      <w:rFonts w:eastAsia="Arial"/>
      <w:sz w:val="28"/>
      <w:szCs w:val="28"/>
      <w:lang w:eastAsia="zh-CN"/>
    </w:rPr>
  </w:style>
  <w:style w:type="paragraph" w:customStyle="1" w:styleId="1d">
    <w:name w:val="Заголовок1"/>
    <w:basedOn w:val="a"/>
    <w:next w:val="2"/>
    <w:pPr>
      <w:spacing w:after="200"/>
      <w:jc w:val="center"/>
    </w:pPr>
    <w:rPr>
      <w:b/>
      <w:bCs/>
      <w:sz w:val="32"/>
      <w:szCs w:val="32"/>
      <w:lang w:eastAsia="zh-CN"/>
    </w:rPr>
  </w:style>
  <w:style w:type="paragraph" w:customStyle="1" w:styleId="2c">
    <w:name w:val="Заголовок2"/>
    <w:basedOn w:val="a"/>
    <w:next w:val="a"/>
    <w:pPr>
      <w:spacing w:after="200"/>
      <w:jc w:val="center"/>
    </w:pPr>
    <w:rPr>
      <w:b/>
      <w:bCs/>
      <w:spacing w:val="60"/>
      <w:sz w:val="36"/>
      <w:szCs w:val="36"/>
      <w:lang w:eastAsia="zh-CN"/>
    </w:rPr>
  </w:style>
  <w:style w:type="paragraph" w:customStyle="1" w:styleId="NoSpacing1">
    <w:name w:val="No Spacing1"/>
    <w:rPr>
      <w:rFonts w:ascii="Calibri" w:hAnsi="Calibri" w:cs="Calibri"/>
      <w:sz w:val="22"/>
      <w:szCs w:val="22"/>
      <w:lang w:eastAsia="zh-CN"/>
    </w:rPr>
  </w:style>
  <w:style w:type="paragraph" w:customStyle="1" w:styleId="Default">
    <w:name w:val="Default"/>
    <w:rPr>
      <w:color w:val="000000"/>
      <w:sz w:val="24"/>
      <w:szCs w:val="24"/>
      <w:lang w:eastAsia="zh-CN"/>
    </w:rPr>
  </w:style>
  <w:style w:type="paragraph" w:styleId="aff6">
    <w:name w:val="footnote text"/>
    <w:basedOn w:val="a"/>
    <w:link w:val="1e"/>
    <w:rPr>
      <w:sz w:val="20"/>
      <w:szCs w:val="20"/>
      <w:lang w:eastAsia="zh-CN"/>
    </w:rPr>
  </w:style>
  <w:style w:type="character" w:customStyle="1" w:styleId="1e">
    <w:name w:val="Текст сноски Знак1"/>
    <w:basedOn w:val="a0"/>
    <w:link w:val="aff6"/>
    <w:rPr>
      <w:lang w:eastAsia="zh-CN"/>
    </w:rPr>
  </w:style>
  <w:style w:type="paragraph" w:customStyle="1" w:styleId="aff7">
    <w:name w:val="Содержимое таблицы"/>
    <w:basedOn w:val="a"/>
    <w:pPr>
      <w:keepLines/>
      <w:suppressLineNumbers/>
      <w:spacing w:line="320" w:lineRule="exact"/>
    </w:pPr>
    <w:rPr>
      <w:sz w:val="28"/>
      <w:szCs w:val="28"/>
      <w:lang w:eastAsia="zh-CN"/>
    </w:r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aff9">
    <w:name w:val="Таблицы (моноширинный)"/>
    <w:basedOn w:val="a"/>
    <w:next w:val="a"/>
    <w:rPr>
      <w:rFonts w:ascii="Courier New" w:hAnsi="Courier New" w:cs="Courier New"/>
      <w:lang w:eastAsia="zh-CN"/>
    </w:rPr>
  </w:style>
  <w:style w:type="paragraph" w:customStyle="1" w:styleId="Heading">
    <w:name w:val="Heading"/>
    <w:rPr>
      <w:rFonts w:ascii="Arial" w:hAnsi="Arial" w:cs="Arial"/>
      <w:sz w:val="28"/>
      <w:szCs w:val="28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210">
    <w:name w:val="Основной текст 21"/>
    <w:basedOn w:val="a"/>
    <w:rPr>
      <w:sz w:val="28"/>
      <w:szCs w:val="20"/>
      <w:lang w:eastAsia="zh-CN"/>
    </w:rPr>
  </w:style>
  <w:style w:type="paragraph" w:customStyle="1" w:styleId="affa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eastAsia="Calibri" w:hAnsi="Verdana" w:cs="Verdana"/>
      <w:lang w:val="en-US" w:eastAsia="zh-CN"/>
    </w:rPr>
  </w:style>
  <w:style w:type="paragraph" w:customStyle="1" w:styleId="1f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affb">
    <w:name w:val="Знак Знак Знак Знак Знак Знак Знак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0">
    <w:name w:val="Знак1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1">
    <w:name w:val="Заголовок №1"/>
    <w:basedOn w:val="a"/>
    <w:pPr>
      <w:shd w:val="clear" w:color="auto" w:fill="FFFFFF"/>
      <w:spacing w:before="540" w:line="324" w:lineRule="exact"/>
    </w:pPr>
    <w:rPr>
      <w:sz w:val="28"/>
      <w:szCs w:val="20"/>
      <w:shd w:val="clear" w:color="auto" w:fill="FFFFFF"/>
    </w:rPr>
  </w:style>
  <w:style w:type="paragraph" w:customStyle="1" w:styleId="37">
    <w:name w:val="Основной текст (3)"/>
    <w:basedOn w:val="a"/>
    <w:pPr>
      <w:shd w:val="clear" w:color="auto" w:fill="FFFFFF"/>
      <w:spacing w:line="320" w:lineRule="exact"/>
    </w:pPr>
    <w:rPr>
      <w:sz w:val="20"/>
      <w:szCs w:val="20"/>
      <w:shd w:val="clear" w:color="auto" w:fill="FFFFFF"/>
    </w:rPr>
  </w:style>
  <w:style w:type="paragraph" w:customStyle="1" w:styleId="affc">
    <w:name w:val="Содержимое врезки"/>
    <w:basedOn w:val="a"/>
    <w:pPr>
      <w:keepLines/>
      <w:spacing w:line="320" w:lineRule="exact"/>
    </w:pPr>
    <w:rPr>
      <w:sz w:val="28"/>
      <w:szCs w:val="28"/>
      <w:lang w:eastAsia="zh-CN"/>
    </w:rPr>
  </w:style>
  <w:style w:type="paragraph" w:customStyle="1" w:styleId="47">
    <w:name w:val="Основной текст (4)"/>
    <w:basedOn w:val="a"/>
    <w:pPr>
      <w:keepLines/>
      <w:shd w:val="clear" w:color="auto" w:fill="FFFFFF"/>
      <w:spacing w:before="720" w:after="300" w:line="298" w:lineRule="exact"/>
    </w:pPr>
    <w:rPr>
      <w:b/>
      <w:bCs/>
      <w:sz w:val="20"/>
      <w:szCs w:val="20"/>
    </w:rPr>
  </w:style>
  <w:style w:type="paragraph" w:customStyle="1" w:styleId="affd">
    <w:name w:val="Нормальный"/>
    <w:pPr>
      <w:widowControl w:val="0"/>
    </w:pPr>
    <w:rPr>
      <w:color w:val="000000"/>
      <w:sz w:val="24"/>
      <w:szCs w:val="24"/>
      <w:lang w:eastAsia="zh-CN"/>
    </w:rPr>
  </w:style>
  <w:style w:type="character" w:customStyle="1" w:styleId="30">
    <w:name w:val="Заголовок 3 Знак"/>
    <w:link w:val="3"/>
    <w:uiPriority w:val="9"/>
    <w:rPr>
      <w:rFonts w:ascii="Arial" w:eastAsia="Arial Unicode MS" w:hAnsi="Arial" w:cs="Arial"/>
      <w:b/>
      <w:bCs/>
      <w:spacing w:val="-20"/>
      <w:sz w:val="40"/>
      <w:szCs w:val="40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character" w:customStyle="1" w:styleId="1f2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/>
    </w:rPr>
  </w:style>
  <w:style w:type="character" w:customStyle="1" w:styleId="affe">
    <w:name w:val="Основной текст_"/>
    <w:basedOn w:val="a0"/>
    <w:link w:val="38"/>
    <w:rPr>
      <w:sz w:val="23"/>
      <w:szCs w:val="23"/>
      <w:shd w:val="clear" w:color="auto" w:fill="FFFFFF"/>
    </w:rPr>
  </w:style>
  <w:style w:type="paragraph" w:customStyle="1" w:styleId="38">
    <w:name w:val="Основной текст3"/>
    <w:basedOn w:val="a"/>
    <w:link w:val="affe"/>
    <w:pPr>
      <w:shd w:val="clear" w:color="auto" w:fill="FFFFFF"/>
      <w:spacing w:after="240" w:line="250" w:lineRule="exact"/>
      <w:jc w:val="center"/>
    </w:pPr>
    <w:rPr>
      <w:sz w:val="23"/>
      <w:szCs w:val="23"/>
    </w:rPr>
  </w:style>
  <w:style w:type="paragraph" w:styleId="afff">
    <w:name w:val="Title"/>
    <w:basedOn w:val="a"/>
    <w:next w:val="a"/>
    <w:link w:val="af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f0">
    <w:name w:val="Заголовок Знак"/>
    <w:basedOn w:val="a0"/>
    <w:link w:val="af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ff1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EEB72-0496-4ED9-8CBA-000D99CC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1626</Characters>
  <Application>Microsoft Office Word</Application>
  <DocSecurity>0</DocSecurity>
  <Lines>13</Lines>
  <Paragraphs>3</Paragraphs>
  <ScaleCrop>false</ScaleCrop>
  <Company>adm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Смирнова Татьяна Александровна</cp:lastModifiedBy>
  <cp:revision>2</cp:revision>
  <cp:lastPrinted>2026-06-02T07:22:00Z</cp:lastPrinted>
  <dcterms:created xsi:type="dcterms:W3CDTF">2026-06-05T11:08:00Z</dcterms:created>
  <dcterms:modified xsi:type="dcterms:W3CDTF">2026-06-05T11:08:00Z</dcterms:modified>
</cp:coreProperties>
</file>